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74F" w:rsidRPr="00EC574F" w:rsidRDefault="00424E47" w:rsidP="00424E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9152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C574F" w:rsidRPr="00EC574F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eastAsia="ru-RU"/>
        </w:rPr>
        <w:lastRenderedPageBreak/>
        <w:t>б) совершение деяний, указанных в подпункте "а" настоящего пункта, от имени или в интересах юридического лица;</w:t>
      </w:r>
    </w:p>
    <w:p w:rsidR="00EC574F" w:rsidRPr="00EC574F" w:rsidRDefault="00EC574F" w:rsidP="00EC574F">
      <w:pPr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EC574F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eastAsia="ru-RU"/>
        </w:rPr>
        <w:t>в) несоблюдение требований к служебному поведению и (или) требований об урегулировании конфликта интересов.</w:t>
      </w:r>
    </w:p>
    <w:p w:rsidR="00EC574F" w:rsidRPr="00EC574F" w:rsidRDefault="00EC574F" w:rsidP="00EC574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t>5. Невыполнение работником должностной обязанности по уведомлению о фактах обращения в целях склонения к совершению коррупционных правонарушений является правонарушением, влекущим увольнение работника  либо привлечение его к иным видам ответственности в соответствии с </w:t>
      </w:r>
      <w:hyperlink r:id="rId6" w:tooltip="Законы в России" w:history="1">
        <w:r w:rsidRPr="00EC574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законодательством Российской Федерации</w:t>
        </w:r>
      </w:hyperlink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C574F" w:rsidRPr="00EC574F" w:rsidRDefault="00EC574F" w:rsidP="00EC574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t>6. Работник, уведомивший представителя нанимателя (работодателя) о фактах обращения в целях склонения его к совершению коррупционного правонарушения, о фактах совершения другими работниками Школы  коррупционных правонарушений находится под защитой государства в соответствии с законодательством Российской Федерации.</w:t>
      </w:r>
    </w:p>
    <w:p w:rsidR="00EC574F" w:rsidRPr="00EC574F" w:rsidRDefault="00EC574F" w:rsidP="00EC574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 </w:t>
      </w:r>
      <w:proofErr w:type="gramStart"/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t>Директором Школы принимаются меры по защите работника, уведомившего представителя нанимателя (работодателя) о фактах обращения в целях склонения его к совершению коррупционного правонарушения, о фактах обращения к иным работникам в связи с исполнением должностных обязанностей каких-либо лиц в целях склонения их к совершению коррупционных правонарушений, в части обеспечения работнику гарантий, предотвращающих его неправомерное увольнение, перевод на нижестоящую должность, лишение или снижение</w:t>
      </w:r>
      <w:proofErr w:type="gramEnd"/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размера премии, привлечение к </w:t>
      </w:r>
      <w:hyperlink r:id="rId7" w:tooltip="Дисциплинарная ответственность" w:history="1">
        <w:r w:rsidRPr="00EC574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дисциплинарной ответственности</w:t>
        </w:r>
      </w:hyperlink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t> в период рассмотрения представленного работником уведомления.</w:t>
      </w:r>
    </w:p>
    <w:p w:rsidR="00EC574F" w:rsidRPr="00EC574F" w:rsidRDefault="00EC574F" w:rsidP="00EC574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8. </w:t>
      </w:r>
      <w:proofErr w:type="gramStart"/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всех случаях обращения к работнику  каких-либо лиц в целях склонения его к совершению коррупционных правонарушений работник Школы обязан в течение</w:t>
      </w:r>
      <w:proofErr w:type="gramEnd"/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 рабочих дней уведомить о данных фактах своего работодателя.</w:t>
      </w:r>
    </w:p>
    <w:p w:rsidR="00EC574F" w:rsidRPr="00EC574F" w:rsidRDefault="00EC574F" w:rsidP="00EC574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t>9. Направление уведомления работодателю производится письменно по форме согласно Приложениям № 1 и № 2 к Порядку.</w:t>
      </w:r>
    </w:p>
    <w:p w:rsidR="00EC574F" w:rsidRPr="00EC574F" w:rsidRDefault="00EC574F" w:rsidP="00EC574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t>10. Уведомление работника  подлежит обязательной регистрации в журнале регистрации уведомлений о фактах обращения в целях склонения работника Школы к совершению коррупционных правонарушений (далее - журнал регистрации).</w:t>
      </w:r>
    </w:p>
    <w:p w:rsidR="00EC574F" w:rsidRPr="00EC574F" w:rsidRDefault="00EC574F" w:rsidP="00EC574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t>11.  Журнал ведется и хранится у специалиста по кадрам по форме согласно Приложению № 3 к Порядку.</w:t>
      </w:r>
    </w:p>
    <w:p w:rsidR="00EC574F" w:rsidRPr="00EC574F" w:rsidRDefault="00EC574F" w:rsidP="00EC574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12. Организация проверки сведений по факту обращения к работнику Школы каких-либо лиц в целях склонения его к совершению коррупционных правонарушений или совершение другими работниками коррупционных правонарушений подлежит рассмотрению на комиссии по противодействию коррупции.</w:t>
      </w:r>
    </w:p>
    <w:p w:rsidR="00EC574F" w:rsidRDefault="00EC574F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5664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5664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lang w:eastAsia="ru-RU"/>
        </w:rPr>
        <w:t>к Порядку уведомления о фактах обращения  в целях склонения работника к совершению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5664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lang w:eastAsia="ru-RU"/>
        </w:rPr>
        <w:t>коррупционных правонарушений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4956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Директору МБОУ СОШ №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14 НГО </w:t>
      </w: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(ФИО)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4956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(ФИО работника, должность)</w:t>
      </w:r>
    </w:p>
    <w:p w:rsidR="00EC574F" w:rsidRDefault="00EC574F" w:rsidP="00EC57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C574F" w:rsidRDefault="00EC574F" w:rsidP="00EC57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УВЕДОМЛЕНИЕ</w:t>
      </w:r>
    </w:p>
    <w:p w:rsidR="00EC574F" w:rsidRPr="00EC574F" w:rsidRDefault="00EC574F" w:rsidP="00EC57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C574F" w:rsidRPr="00EC574F" w:rsidRDefault="00EC574F" w:rsidP="00EC574F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  соответствии  со  статьей  9  Федерального  закона  от  25.12.2008  N 273-ФЗ "О  противодействии  коррупции"</w:t>
      </w:r>
    </w:p>
    <w:p w:rsidR="00EC574F" w:rsidRPr="00EC574F" w:rsidRDefault="00EC574F" w:rsidP="00EC574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я, ________________________________________________________________,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(Ф. И.О., должность)</w:t>
      </w:r>
    </w:p>
    <w:p w:rsidR="00EC574F" w:rsidRP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настоящим  уведомляю  об  обращении  ко  мне  "____" ____________ 20___ г.</w:t>
      </w:r>
    </w:p>
    <w:p w:rsidR="00EC574F" w:rsidRP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Гражданин</w:t>
      </w:r>
      <w:proofErr w:type="gramStart"/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а(</w:t>
      </w:r>
      <w:proofErr w:type="spellStart"/>
      <w:proofErr w:type="gramEnd"/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</w:t>
      </w:r>
      <w:proofErr w:type="spellEnd"/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_____________________________________________________________________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(Ф. И.О.)</w:t>
      </w:r>
    </w:p>
    <w:p w:rsidR="00EC574F" w:rsidRP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  целях  склонения  меня  к  совершению  коррупционных действий, а именно:</w:t>
      </w:r>
    </w:p>
    <w:p w:rsidR="00EC574F" w:rsidRP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</w:t>
      </w:r>
    </w:p>
    <w:p w:rsidR="00EC574F" w:rsidRP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</w:t>
      </w:r>
    </w:p>
    <w:p w:rsidR="00EC574F" w:rsidRP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</w:t>
      </w:r>
    </w:p>
    <w:p w:rsidR="00EC574F" w:rsidRP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(перечислить, в чем выражается склонение к коррупционным правонарушениям) </w:t>
      </w:r>
    </w:p>
    <w:p w:rsidR="00EC574F" w:rsidRP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___________________________________ _______________________________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2124" w:firstLine="708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(дата)  (подпись) (расшифровка)</w:t>
      </w:r>
    </w:p>
    <w:p w:rsid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C574F" w:rsidRP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Уведомление зарегистрировано</w:t>
      </w:r>
    </w:p>
    <w:p w:rsidR="00EC574F" w:rsidRPr="00EC574F" w:rsidRDefault="00EC574F" w:rsidP="00EC574F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журнале регистрации</w:t>
      </w:r>
    </w:p>
    <w:p w:rsidR="00EC574F" w:rsidRP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"___" _______________ 20 ____ № ____ </w:t>
      </w:r>
    </w:p>
    <w:p w:rsidR="00EC574F" w:rsidRP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______________________________</w:t>
      </w:r>
    </w:p>
    <w:p w:rsidR="00EC574F" w:rsidRPr="00EC574F" w:rsidRDefault="00EC574F" w:rsidP="00EC57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(подпись ответственного лица)</w:t>
      </w:r>
    </w:p>
    <w:p w:rsidR="00EC574F" w:rsidRDefault="00EC574F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5386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5386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lang w:eastAsia="ru-RU"/>
        </w:rPr>
        <w:t>к Порядку уведомления работниками работодателя о фактах обращения  в целях склонения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5386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lang w:eastAsia="ru-RU"/>
        </w:rPr>
        <w:t>к совершению коррупционных правонарушений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4956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Директору МБОУ СОШ №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14 НГО </w:t>
      </w: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(ФИО)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4956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</w:t>
      </w:r>
    </w:p>
    <w:p w:rsidR="00EC574F" w:rsidRPr="00EC574F" w:rsidRDefault="00EC574F" w:rsidP="00EC574F">
      <w:pPr>
        <w:shd w:val="clear" w:color="auto" w:fill="FFFFFF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(ФИО работника, должность)</w:t>
      </w:r>
    </w:p>
    <w:p w:rsidR="00EC574F" w:rsidRPr="00EC574F" w:rsidRDefault="00EC574F" w:rsidP="00EC574F">
      <w:pPr>
        <w:shd w:val="clear" w:color="auto" w:fill="FFFFFF"/>
        <w:spacing w:before="375" w:after="3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УВЕДОМЛЕНИЕ</w:t>
      </w:r>
    </w:p>
    <w:p w:rsidR="00EC574F" w:rsidRPr="00EC574F" w:rsidRDefault="00EC574F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В  соответствии  со  статьей  9  Федерального  закона  от  25.12.2008  N 273-ФЗ "О  противодействии  коррупции"</w:t>
      </w:r>
    </w:p>
    <w:p w:rsidR="00EC574F" w:rsidRPr="00EC574F" w:rsidRDefault="00EC574F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я, ____________________________________________________________________,</w:t>
      </w:r>
    </w:p>
    <w:p w:rsidR="00EC574F" w:rsidRPr="00EC574F" w:rsidRDefault="00EC574F" w:rsidP="008D44B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(Ф. И.О., должность)</w:t>
      </w:r>
    </w:p>
    <w:p w:rsidR="00EC574F" w:rsidRPr="00EC574F" w:rsidRDefault="00EC574F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настоящим  уведомляю  о фактах  совершения  "____" ____________ 20____ г.</w:t>
      </w:r>
    </w:p>
    <w:p w:rsidR="00EC574F" w:rsidRPr="00EC574F" w:rsidRDefault="00EC574F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______________________________________________________________________,</w:t>
      </w:r>
    </w:p>
    <w:p w:rsidR="00EC574F" w:rsidRPr="00EC574F" w:rsidRDefault="00EC574F" w:rsidP="008D44B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(Ф. И.О. работника, должность)</w:t>
      </w:r>
    </w:p>
    <w:p w:rsidR="00EC574F" w:rsidRPr="00EC574F" w:rsidRDefault="00EC574F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коррупционных правонарушений, а именно:</w:t>
      </w:r>
    </w:p>
    <w:p w:rsidR="00EC574F" w:rsidRPr="00EC574F" w:rsidRDefault="00EC574F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574F" w:rsidRPr="00EC574F" w:rsidRDefault="00EC574F" w:rsidP="008D44B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(перечислить, в чем выражаются коррупционные правонарушения)</w:t>
      </w:r>
    </w:p>
    <w:p w:rsidR="008D44BC" w:rsidRDefault="008D44BC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44BC" w:rsidRDefault="008D44BC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44BC" w:rsidRDefault="008D44BC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44BC" w:rsidRDefault="008D44BC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C574F" w:rsidRPr="00EC574F" w:rsidRDefault="00EC574F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Уведомление зарегистрировано</w:t>
      </w:r>
    </w:p>
    <w:p w:rsidR="00EC574F" w:rsidRPr="00EC574F" w:rsidRDefault="00EC574F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журнале регистрации</w:t>
      </w:r>
    </w:p>
    <w:p w:rsidR="00EC574F" w:rsidRPr="00EC574F" w:rsidRDefault="00EC574F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"___" _______________ 20 ____ № ____ </w:t>
      </w:r>
    </w:p>
    <w:p w:rsidR="00EC574F" w:rsidRPr="00EC574F" w:rsidRDefault="00EC574F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______________________________</w:t>
      </w:r>
    </w:p>
    <w:p w:rsidR="00EC574F" w:rsidRPr="00EC574F" w:rsidRDefault="00EC574F" w:rsidP="008D44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(подпись ответственного лица)</w:t>
      </w:r>
    </w:p>
    <w:p w:rsidR="008D44BC" w:rsidRDefault="008D44BC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EC574F" w:rsidRPr="00EC574F" w:rsidRDefault="00EC574F" w:rsidP="008D44BC">
      <w:pPr>
        <w:shd w:val="clear" w:color="auto" w:fill="FFFFFF"/>
        <w:spacing w:after="0" w:line="240" w:lineRule="auto"/>
        <w:ind w:left="5664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</w:t>
      </w:r>
    </w:p>
    <w:p w:rsidR="00EC574F" w:rsidRPr="00EC574F" w:rsidRDefault="00EC574F" w:rsidP="008D44BC">
      <w:pPr>
        <w:shd w:val="clear" w:color="auto" w:fill="FFFFFF"/>
        <w:spacing w:after="0" w:line="240" w:lineRule="auto"/>
        <w:ind w:left="5664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lang w:eastAsia="ru-RU"/>
        </w:rPr>
        <w:t>к Порядку уведомления о фактах обращения  в целях склонения работника</w:t>
      </w:r>
    </w:p>
    <w:p w:rsidR="00EC574F" w:rsidRDefault="00EC574F" w:rsidP="008D44BC">
      <w:pPr>
        <w:shd w:val="clear" w:color="auto" w:fill="FFFFFF"/>
        <w:spacing w:after="0" w:line="240" w:lineRule="auto"/>
        <w:ind w:left="5664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lang w:eastAsia="ru-RU"/>
        </w:rPr>
        <w:t>к совершению коррупционных правонарушений</w:t>
      </w:r>
    </w:p>
    <w:p w:rsidR="008D44BC" w:rsidRPr="00EC574F" w:rsidRDefault="008D44BC" w:rsidP="008D44BC">
      <w:pPr>
        <w:shd w:val="clear" w:color="auto" w:fill="FFFFFF"/>
        <w:spacing w:after="0" w:line="240" w:lineRule="auto"/>
        <w:ind w:left="5664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C574F" w:rsidRPr="00EC574F" w:rsidRDefault="00EC574F" w:rsidP="008D44BC">
      <w:pPr>
        <w:shd w:val="clear" w:color="auto" w:fill="FFFFFF"/>
        <w:spacing w:after="300" w:line="36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Журнал регистрации уведомлений представителя нанимателя (работодателя) о фактах обращения в целях склонения работника</w:t>
      </w:r>
      <w:r w:rsidR="008D44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C574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совершению коррупционных правонарушений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1793"/>
        <w:gridCol w:w="2285"/>
        <w:gridCol w:w="1880"/>
        <w:gridCol w:w="2082"/>
        <w:gridCol w:w="1748"/>
      </w:tblGrid>
      <w:tr w:rsidR="00EC574F" w:rsidRPr="00EC574F" w:rsidTr="008D44BC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8D44BC">
            <w:pPr>
              <w:spacing w:before="375" w:after="375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8D44BC">
            <w:pPr>
              <w:spacing w:before="375" w:after="375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регистрации уведомления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8D44BC">
            <w:pPr>
              <w:spacing w:before="375" w:after="375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Присвоенный регистрационный номер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8D44BC">
            <w:pPr>
              <w:spacing w:before="375" w:after="375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Краткое содержание уведомления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8D44BC">
            <w:pPr>
              <w:spacing w:before="375" w:after="375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ФИО и подпись </w:t>
            </w:r>
            <w:proofErr w:type="gramStart"/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подавшего</w:t>
            </w:r>
            <w:proofErr w:type="gramEnd"/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уведомление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8D44BC">
            <w:pPr>
              <w:spacing w:before="375" w:after="375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 и подпись регистратора</w:t>
            </w:r>
          </w:p>
        </w:tc>
      </w:tr>
      <w:tr w:rsidR="00EC574F" w:rsidRPr="00EC574F" w:rsidTr="008D44BC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8D44BC">
            <w:pPr>
              <w:spacing w:before="375" w:after="375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8D44BC">
            <w:pPr>
              <w:spacing w:before="375" w:after="375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8D44BC">
            <w:pPr>
              <w:spacing w:before="375" w:after="375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8D44BC">
            <w:pPr>
              <w:spacing w:before="375" w:after="375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8D44BC">
            <w:pPr>
              <w:spacing w:before="375" w:after="375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8D44BC">
            <w:pPr>
              <w:spacing w:before="375" w:after="375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57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EC574F" w:rsidRPr="00EC574F" w:rsidTr="008D44BC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EC574F">
            <w:pPr>
              <w:spacing w:before="30" w:after="30" w:line="240" w:lineRule="auto"/>
              <w:ind w:left="30" w:right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EC574F">
            <w:pPr>
              <w:spacing w:before="30" w:after="30" w:line="240" w:lineRule="auto"/>
              <w:ind w:left="30" w:right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EC574F">
            <w:pPr>
              <w:spacing w:before="30" w:after="30" w:line="240" w:lineRule="auto"/>
              <w:ind w:left="30" w:right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EC574F">
            <w:pPr>
              <w:spacing w:before="30" w:after="30" w:line="240" w:lineRule="auto"/>
              <w:ind w:left="30" w:right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EC574F">
            <w:pPr>
              <w:spacing w:before="30" w:after="30" w:line="240" w:lineRule="auto"/>
              <w:ind w:left="30" w:right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EC574F" w:rsidRPr="00EC574F" w:rsidRDefault="00EC574F" w:rsidP="00EC574F">
            <w:pPr>
              <w:spacing w:before="30" w:after="30" w:line="240" w:lineRule="auto"/>
              <w:ind w:left="30" w:right="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4552B" w:rsidRPr="00EC574F" w:rsidRDefault="0084552B">
      <w:pPr>
        <w:rPr>
          <w:rFonts w:ascii="Times New Roman" w:hAnsi="Times New Roman" w:cs="Times New Roman"/>
          <w:sz w:val="26"/>
          <w:szCs w:val="26"/>
        </w:rPr>
      </w:pPr>
    </w:p>
    <w:sectPr w:rsidR="0084552B" w:rsidRPr="00EC574F" w:rsidSect="003B3FEB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574F"/>
    <w:rsid w:val="003B3FEB"/>
    <w:rsid w:val="00424E47"/>
    <w:rsid w:val="0084552B"/>
    <w:rsid w:val="008D44BC"/>
    <w:rsid w:val="00992E5E"/>
    <w:rsid w:val="00EC574F"/>
    <w:rsid w:val="00EF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F8A"/>
  </w:style>
  <w:style w:type="paragraph" w:styleId="1">
    <w:name w:val="heading 1"/>
    <w:basedOn w:val="a"/>
    <w:next w:val="a"/>
    <w:link w:val="10"/>
    <w:uiPriority w:val="9"/>
    <w:qFormat/>
    <w:rsid w:val="00EF5F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5F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5F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EC57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5F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F5F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F5F8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EF5F8A"/>
    <w:pPr>
      <w:ind w:left="720"/>
      <w:contextualSpacing/>
    </w:pPr>
  </w:style>
  <w:style w:type="paragraph" w:styleId="a4">
    <w:name w:val="TOC Heading"/>
    <w:basedOn w:val="1"/>
    <w:next w:val="a"/>
    <w:uiPriority w:val="39"/>
    <w:semiHidden/>
    <w:unhideWhenUsed/>
    <w:qFormat/>
    <w:rsid w:val="00EF5F8A"/>
    <w:pPr>
      <w:outlineLvl w:val="9"/>
    </w:pPr>
  </w:style>
  <w:style w:type="character" w:customStyle="1" w:styleId="40">
    <w:name w:val="Заголовок 4 Знак"/>
    <w:basedOn w:val="a0"/>
    <w:link w:val="4"/>
    <w:uiPriority w:val="9"/>
    <w:rsid w:val="00EC574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EC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574F"/>
  </w:style>
  <w:style w:type="character" w:styleId="a6">
    <w:name w:val="Hyperlink"/>
    <w:basedOn w:val="a0"/>
    <w:uiPriority w:val="99"/>
    <w:semiHidden/>
    <w:unhideWhenUsed/>
    <w:rsid w:val="00EC574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D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44B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B3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01757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1198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149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537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594286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595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87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8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47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87657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7842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26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distciplinarnaya_otvetstvennostmz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andia.ru/text/category/zakoni_v_rossii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Педагог</cp:lastModifiedBy>
  <cp:revision>4</cp:revision>
  <cp:lastPrinted>2020-10-06T01:51:00Z</cp:lastPrinted>
  <dcterms:created xsi:type="dcterms:W3CDTF">2017-05-18T06:09:00Z</dcterms:created>
  <dcterms:modified xsi:type="dcterms:W3CDTF">2020-10-06T02:02:00Z</dcterms:modified>
</cp:coreProperties>
</file>